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附件：项目申报意向登记函模板（以贵单位台头信纸打印并盖章）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项目申报意向登记函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经查询中国卫星导航系统管理办公室发布的“北斗全球系统高精度基础类产品测试招标公告”，结合自身能力与发布的测试内容，我单位郑重承诺将按招标公告要求准备申报材料，并如期参加对接会。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申报单位：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电子邮箱：</w:t>
      </w: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spacing w:line="600" w:lineRule="exact"/>
      </w:pPr>
    </w:p>
    <w:p>
      <w:pPr>
        <w:spacing w:line="600" w:lineRule="exact"/>
        <w:ind w:firstLine="3840" w:firstLineChars="1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单位名称：（盖章）</w:t>
      </w:r>
    </w:p>
    <w:p>
      <w:pPr>
        <w:ind w:right="980" w:firstLine="4000" w:firstLineChars="1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年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宋体"/>
          <w:sz w:val="32"/>
          <w:szCs w:val="32"/>
        </w:rPr>
        <w:t>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ascii="仿宋_GB2312" w:eastAsia="仿宋_GB2312" w:cs="宋体"/>
          <w:sz w:val="32"/>
          <w:szCs w:val="32"/>
        </w:rPr>
        <w:t>日</w:t>
      </w:r>
    </w:p>
    <w:p>
      <w:pPr>
        <w:ind w:right="980"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9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1BB"/>
    <w:rsid w:val="004C341D"/>
    <w:rsid w:val="0057725D"/>
    <w:rsid w:val="00ED01BB"/>
    <w:rsid w:val="4EE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0"/>
    <w:pPr>
      <w:widowControl/>
      <w:spacing w:before="100" w:beforeAutospacing="1" w:after="100" w:afterAutospacing="1" w:line="320" w:lineRule="exact"/>
      <w:jc w:val="left"/>
      <w:outlineLvl w:val="3"/>
    </w:pPr>
    <w:rPr>
      <w:rFonts w:ascii="宋体" w:hAnsi="宋体"/>
      <w:b/>
      <w:bCs/>
      <w:kern w:val="0"/>
      <w:sz w:val="1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iPriority w:val="99"/>
    <w:rPr>
      <w:b/>
      <w:bCs/>
    </w:rPr>
  </w:style>
  <w:style w:type="paragraph" w:styleId="4">
    <w:name w:val="annotation text"/>
    <w:basedOn w:val="1"/>
    <w:link w:val="14"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5">
    <w:name w:val="Balloon Text"/>
    <w:basedOn w:val="1"/>
    <w:link w:val="11"/>
    <w:uiPriority w:val="99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1">
    <w:name w:val="批注框文本 Char"/>
    <w:link w:val="5"/>
    <w:uiPriority w:val="99"/>
    <w:rPr>
      <w:kern w:val="2"/>
      <w:sz w:val="18"/>
      <w:szCs w:val="18"/>
    </w:rPr>
  </w:style>
  <w:style w:type="character" w:customStyle="1" w:styleId="12">
    <w:name w:val="标题 4 Char"/>
    <w:link w:val="2"/>
    <w:uiPriority w:val="0"/>
    <w:rPr>
      <w:rFonts w:ascii="宋体" w:hAnsi="宋体" w:eastAsia="宋体"/>
      <w:b/>
      <w:bCs/>
      <w:sz w:val="18"/>
      <w:szCs w:val="18"/>
      <w:lang w:bidi="ar-SA"/>
    </w:rPr>
  </w:style>
  <w:style w:type="character" w:customStyle="1" w:styleId="13">
    <w:name w:val="页脚 Char"/>
    <w:link w:val="6"/>
    <w:uiPriority w:val="99"/>
    <w:rPr>
      <w:kern w:val="2"/>
      <w:sz w:val="18"/>
      <w:szCs w:val="18"/>
    </w:rPr>
  </w:style>
  <w:style w:type="character" w:customStyle="1" w:styleId="14">
    <w:name w:val="批注文字 Char"/>
    <w:link w:val="4"/>
    <w:uiPriority w:val="99"/>
    <w:rPr>
      <w:rFonts w:ascii="Tahoma" w:hAnsi="Tahoma" w:eastAsia="微软雅黑" w:cs="Times New Roman"/>
      <w:sz w:val="22"/>
      <w:szCs w:val="22"/>
    </w:rPr>
  </w:style>
  <w:style w:type="character" w:customStyle="1" w:styleId="15">
    <w:name w:val="页眉 Char"/>
    <w:link w:val="7"/>
    <w:uiPriority w:val="99"/>
    <w:rPr>
      <w:rFonts w:eastAsia="宋体"/>
      <w:kern w:val="2"/>
      <w:sz w:val="18"/>
      <w:szCs w:val="18"/>
      <w:lang w:bidi="ar-SA"/>
    </w:rPr>
  </w:style>
  <w:style w:type="character" w:customStyle="1" w:styleId="16">
    <w:name w:val="批注主题 Char"/>
    <w:link w:val="3"/>
    <w:uiPriority w:val="99"/>
    <w:rPr>
      <w:rFonts w:ascii="Tahoma" w:hAnsi="Tahoma" w:eastAsia="微软雅黑" w:cs="Times New Roman"/>
      <w:b/>
      <w:bCs/>
      <w:sz w:val="22"/>
      <w:szCs w:val="22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List Paragraph_92e6cd5b-bab2-478b-ad3e-1cb5f32b1eb7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2018-12-12T08:39:00Z</dcterms:created>
  <dc:creator>Lenovo User</dc:creator>
  <cp:lastModifiedBy>Administrator</cp:lastModifiedBy>
  <cp:lastPrinted>2017-08-04T00:03:00Z</cp:lastPrinted>
  <dcterms:modified xsi:type="dcterms:W3CDTF">2018-12-13T01:44:44Z</dcterms:modified>
  <dc:title>测试仪器科研项目评审公告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